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E9" w:rsidRPr="003E1042" w:rsidRDefault="00A354E9" w:rsidP="00A35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42">
        <w:rPr>
          <w:rFonts w:ascii="Times New Roman" w:hAnsi="Times New Roman" w:cs="Times New Roman"/>
          <w:b/>
          <w:sz w:val="28"/>
          <w:szCs w:val="28"/>
        </w:rPr>
        <w:t>Примерные Положения о региональном учебном центре филиала</w:t>
      </w:r>
    </w:p>
    <w:p w:rsidR="00A354E9" w:rsidRPr="003E1042" w:rsidRDefault="00A354E9" w:rsidP="00A3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3E1042">
        <w:rPr>
          <w:rFonts w:ascii="Times New Roman" w:hAnsi="Times New Roman" w:cs="Times New Roman"/>
          <w:sz w:val="28"/>
          <w:szCs w:val="28"/>
        </w:rPr>
        <w:t>УТВЕРЖДАЮ</w:t>
      </w:r>
    </w:p>
    <w:p w:rsidR="00A354E9" w:rsidRDefault="00A354E9" w:rsidP="00A3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3E1042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A354E9" w:rsidRPr="003E1042" w:rsidRDefault="00A354E9" w:rsidP="00A3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ФГП ВО ЖДТ России</w:t>
      </w:r>
    </w:p>
    <w:p w:rsidR="00A354E9" w:rsidRPr="003E1042" w:rsidRDefault="00A354E9" w:rsidP="00A3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>И.П. Челноков</w:t>
      </w:r>
      <w:r w:rsidRPr="003E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E9" w:rsidRPr="003E1042" w:rsidRDefault="00A354E9" w:rsidP="00A354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10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A354E9" w:rsidRPr="003E1042" w:rsidRDefault="00A354E9" w:rsidP="00A354E9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202_</w:t>
      </w:r>
      <w:r w:rsidRPr="003E10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4E9" w:rsidRPr="003E1042" w:rsidRDefault="00A354E9" w:rsidP="00A35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>ПОЛОЖЕНИЕ</w:t>
      </w:r>
    </w:p>
    <w:p w:rsidR="00A354E9" w:rsidRPr="003E1042" w:rsidRDefault="00A354E9" w:rsidP="00A354E9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>о региональном учебном центре - структурном подразделении филиала</w:t>
      </w: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>федерального государственного предприятия «Ведомственная охрана             железнодорожного транспорта Российской Федерации»</w:t>
      </w: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>на Юго-Восточной железной дороге</w:t>
      </w:r>
    </w:p>
    <w:p w:rsidR="00A354E9" w:rsidRPr="003E1042" w:rsidRDefault="00A354E9" w:rsidP="00A354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1042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A354E9" w:rsidRPr="003E1042" w:rsidRDefault="00A354E9" w:rsidP="00A354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tabs>
          <w:tab w:val="left" w:pos="687"/>
        </w:tabs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1.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1.Региональный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учебный центр является структурным подразделением филиала федерального государственного предприятия «Ведомственная охрана железнодорожного транспорта Российской Федерации» на Юго-Восточной железной дороге (далее - филиал ФГП ВО ЖДТ России на ЮВЖД).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1.2. Настоящее Положение разработано в соответствии с требованиями приказа Федерального агентства железнодорожного транспорта от 11.11.2011 № 564 «Об утверждении порядка проведения профессиональной подготовки отдельных категорий работников федерального государственного предприятия «Ведомственная охрана железнодорожного транспорта Российской Федерации» и приказа ФГП ВО ЖДТ России  от 11.03.2012 № К-10/110 «Об утверждении Примерных учебных планов профессиональной подготовки работников ФГП ВО ЖДТ России» и определяет организационно-правовые основы деятельности регионального учебного центра.</w:t>
      </w:r>
    </w:p>
    <w:p w:rsidR="00A354E9" w:rsidRPr="003E1042" w:rsidRDefault="00A354E9" w:rsidP="00A354E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1.3. В своей деятельности региональный учебный центр руководствуется Конституцией Российской Федерации, действующим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законодательством,  приказами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 Министерства транспорта Российской Федерации и Федерального агентства железнодорожного транспорта,  ФГП ВО ЖДТ России, филиала ФГП  ВО ЖДТ России  на ЮВЖД и настоящим Положением.</w:t>
      </w:r>
    </w:p>
    <w:p w:rsidR="00A354E9" w:rsidRPr="003E1042" w:rsidRDefault="00A354E9" w:rsidP="00A354E9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1.4. Региональный учебный центр является структурным подразделением филиала ФГП ВО ЖДТ России на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ЮВЖД  без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права юридического лица, </w:t>
      </w:r>
      <w:r w:rsidRPr="003E1042">
        <w:rPr>
          <w:rFonts w:ascii="Times New Roman" w:hAnsi="Times New Roman" w:cs="Times New Roman"/>
          <w:sz w:val="28"/>
          <w:szCs w:val="28"/>
        </w:rPr>
        <w:lastRenderedPageBreak/>
        <w:t>подотчетен ему, находится на балансе филиала и имеет печать установленного образца.</w:t>
      </w:r>
    </w:p>
    <w:p w:rsidR="00A354E9" w:rsidRPr="003E1042" w:rsidRDefault="00A354E9" w:rsidP="00A354E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1.5. Структура и штат регионального учебного центра утверждаются генеральным директором ФГП ВО ЖДТ России.</w:t>
      </w:r>
    </w:p>
    <w:p w:rsidR="00A354E9" w:rsidRPr="003E1042" w:rsidRDefault="00A354E9" w:rsidP="00A354E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1.6. Место нахождения регионального учебного центра 397901, Воронежская область, г. Лиски, ул. Волкова, д.51.</w:t>
      </w:r>
    </w:p>
    <w:p w:rsidR="00A354E9" w:rsidRPr="003E1042" w:rsidRDefault="00A354E9" w:rsidP="00A354E9">
      <w:pPr>
        <w:tabs>
          <w:tab w:val="left" w:pos="0"/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1042">
        <w:rPr>
          <w:rFonts w:ascii="Times New Roman" w:hAnsi="Times New Roman" w:cs="Times New Roman"/>
          <w:sz w:val="28"/>
          <w:szCs w:val="28"/>
        </w:rPr>
        <w:t>. Цели и задачи регионального учебного центра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tabs>
          <w:tab w:val="left" w:pos="615"/>
          <w:tab w:val="left" w:pos="675"/>
          <w:tab w:val="left" w:pos="1035"/>
          <w:tab w:val="left" w:pos="1170"/>
          <w:tab w:val="left" w:pos="1260"/>
          <w:tab w:val="left" w:pos="129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2.1. Региональный учебный центр осуществляет свою деятельность в целях: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обучения лиц, принимаемых на рабочие профессии;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повышения квалификации, углубления профессиональных знаний и навыков работников филиала ФГП ВО ЖДТ России на ЮВЖД, направленных на повышение эффективности и качества работы по охране объектов, перевозимых грузов и противопожарной безопасности.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2.2. Для достижения целей, указанных в пункте 2.1. настоящего Положения,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региональный  учебный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 осуществляет следующие виды деятельности: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начальную подготовку лиц рабочих профессий;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переподготовку и повышение квалификации руководителей среднего звена и специалистов по типовым программам, утвержденным ФГП ВО ЖДТ России;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подготовку работников к действиям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связанных с применением оружия, специальных средств и физической силы по соответствующим программам.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2.3.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Региональный  учебный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 оказывает методическую и практическую помощь структурным подразделениям филиала в организации и проведении занятий с работниками.</w:t>
      </w:r>
    </w:p>
    <w:p w:rsidR="00A354E9" w:rsidRPr="003E1042" w:rsidRDefault="00A354E9" w:rsidP="00A354E9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2.4.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Региональный  учебный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 организует методологическую и методическую работу, изучение и обобщение передового опыта работы в филиале и его структурных подразделениях.</w:t>
      </w: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1042">
        <w:rPr>
          <w:rFonts w:ascii="Times New Roman" w:hAnsi="Times New Roman" w:cs="Times New Roman"/>
          <w:sz w:val="28"/>
          <w:szCs w:val="28"/>
        </w:rPr>
        <w:t>. Порядок комплектования регионального учебного центра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3.1. В региональном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учебном  центре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обучаются лица по направлениям отрядов ведомственной охраны и других филиалов в соответствии с их предварительными заявками и годовым планом подготовки, переподготовки и повышения квалификации работников Предприятия.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3.2. За работниками, направленными в региональный учебный центр на подготовку, переподготовку и повышение квалификации, сохраняется средняя заработная плата на весь период обучения. Иногородним работникам выплачиваются командировочные в соответствии с действующим законодательством.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lastRenderedPageBreak/>
        <w:t xml:space="preserve">     3.3. Прибывающие в региональный учебный центр работники должны иметь: направление отрядов на учебу, командировочное удостоверение (для иногородних), медицинский полис, паспорт, служебное удостоверение, жетон и комплект спортивной одежды.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3.4. В целях выявления уровня знаний прибывших на учебу работников и распределения их по группам до начала занятий в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региональном  учебном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центре проводится собеседование.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1042">
        <w:rPr>
          <w:rFonts w:ascii="Times New Roman" w:hAnsi="Times New Roman" w:cs="Times New Roman"/>
          <w:sz w:val="28"/>
          <w:szCs w:val="28"/>
        </w:rPr>
        <w:t>. Организация учебного процесса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4.1. Обучение в региональном учебном центре должно быть направлено на: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изучение законов, указаний, инструкций и других нормативных документов по вопросам сохранности грузов, предупреждения террористических и иных актов на охраняемых объектах, пожарной безопасности, охраны труда, правилам перевозки опасных грузов, охраны природы, действий по предупреждению чрезвычайных и аварийных ситуаций и ликвидации их последствий;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освоение материальной части стрелкового оружия, приемов и правил стрельбы из него, порядка его хранения, сбережения и применения, материальной части специальных средств, порядка и правил их применения;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овладение обучающимися новыми формами и методами работы;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умение пользоваться ПЭВМ, пожарной техникой, оборудованием, инструментом, снаряжением, индивидуальными средствами и приборами химической защиты, средствами связи, сигнализации и пожаротушения.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4.2. Начальная подготовка, повышение квалификации и переподготовка работников в региональном учебном центре проводятся с отрывом от работы. Сроки и содержание обучения определяются учебными планами и программами, утвержденными директором филиала ФГП ВО ЖДТ России на ЮВЖД.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4.3. Учебный процесс предусматривает теоретическое и практическое обучение.  Практическая отработка полученных знаний проводится непосредственно по месту работы обучаемых в подразделениях и в боевых расчетах дежурных караулов.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4.4. В региональном учебном центре комплектуются учебные группы численностью до 15-20 человек лицами одной профессии и близкого уровня квалификации. При проведении практических занятий в пожарном поезде учебные группы делятся на две подгруппы.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4.5. По окончании обучения в региональном учебном центре проводятся экзамены. Лицам, успешно сдавшим их, выдается свидетельство установленного образца. Состав экзаменационной комиссии утверждается директором филиала ФГП ВО ЖДТ России на ЮВЖД.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4.6. Обучающиеся в региональном учебном центре обязаны глубоко овладевать теоретическими знаниями, в соответствии с расписанием посещать учебные занятия, в установленные сроки выполнять задания, </w:t>
      </w:r>
      <w:r w:rsidRPr="003E104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учебными планами и программами, соблюдать правила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внутреннего  распорядка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в региональном учебном центре и в общежитии.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1042">
        <w:rPr>
          <w:rFonts w:ascii="Times New Roman" w:hAnsi="Times New Roman" w:cs="Times New Roman"/>
          <w:sz w:val="28"/>
          <w:szCs w:val="28"/>
        </w:rPr>
        <w:t xml:space="preserve">. Учебно-материальная база и финансирование регионального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                                     учебного центра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5.1. Для обеспечения высокого качества обучения учебный центр имеет:</w:t>
      </w:r>
    </w:p>
    <w:p w:rsidR="00A354E9" w:rsidRPr="003E1042" w:rsidRDefault="00A354E9" w:rsidP="00A354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 учебные классы, оснащенные необходимым учебным оборудованием, </w:t>
      </w:r>
      <w:proofErr w:type="spellStart"/>
      <w:r w:rsidRPr="003E1042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Pr="003E1042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354E9" w:rsidRPr="003E1042" w:rsidRDefault="00A354E9" w:rsidP="00A354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1042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r w:rsidRPr="003E1042">
        <w:rPr>
          <w:rFonts w:ascii="Times New Roman" w:hAnsi="Times New Roman" w:cs="Times New Roman"/>
          <w:sz w:val="28"/>
          <w:szCs w:val="28"/>
        </w:rPr>
        <w:t xml:space="preserve"> средствами и учебно-наглядными пособиями;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кабинет с материалами по охране труда работников ведомственной охраны;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техническую библиотеку;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помещения для педагогических работников, административного и обслуживающего персонала;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столовую;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общежитие для обучающихся;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коммунально-бытовые и другие помещения, оборудованные в соответствии с действующими нормами и санитарными правилами.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Нормативы оснащения учебно-материальной базы регионального учебного центра утверждаются директором филиала ФГП ВО ЖДТ России на ЮВЖД.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5.2. Учебно-материальная база регионального учебного центра развивается и совершенствуется филиалом ФГП ВО ЖДТ России на ЮВЖД за счет средств, выделенных в бюджете расходов филиала (на материальные затраты) на год.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5.3. Суммы затрат, связанные с начальной подготовкой, повышением квалификации и переподготовкой работников, заработной платой преподавателей и других работников регионального учебного центра, а также с хозяйственными расходами, предусматриваются в бюджете расходов филиала.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5.4.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Региональный  учебный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 может привлекать к проведению занятий преподавательский состав учебных заведений и специалистов предприятий, организаций и учреждений, в том числе работников ведомственной охраны, с почасовой оплатой, утвержденной соответствующим приказом.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E1042">
        <w:rPr>
          <w:rFonts w:ascii="Times New Roman" w:hAnsi="Times New Roman" w:cs="Times New Roman"/>
          <w:sz w:val="28"/>
          <w:szCs w:val="28"/>
        </w:rPr>
        <w:t>. Права и обязанности начальника регионального учебного центра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6.1. Региональный учебный центр возглавляет начальник. Начальник регионального учебного центра назначается на должность и освобождается от должности директором филиала или уполномоченным им должностным лицом, осуществляет руководство деятельностью регионального учебного центра, выполняет задачи, указанные в настоящем положении.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6.2. Начальник регионального учебного центра в пределах установленных полномочий имеет право: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lastRenderedPageBreak/>
        <w:t xml:space="preserve">    осуществлять контроль за организацией учебного процесса в отрядах и оказывать им методическую помощь;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проверять качество проведения занятий преподавателями;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проводить учебно-методические совещания.</w:t>
      </w:r>
    </w:p>
    <w:p w:rsidR="00A354E9" w:rsidRPr="003E1042" w:rsidRDefault="00A354E9" w:rsidP="00A354E9">
      <w:pPr>
        <w:tabs>
          <w:tab w:val="left" w:pos="615"/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6.3. Начальник регионального учебного центра обязан: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участвовать в разработке и корректировке учебных программ и тематических планов подготовки работников подразделений ведомственной охраны; 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участвовать в согласовании учебного плана и программы курсов повышения квалификации руководителей и специалистов филиала ФГП ВО ЖДТ России на ЮВЖД;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обеспечивать подбор педагогических кадров с учетом деловых и индивидуальных качеств, осуществлять их расстановку;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организовывать учебный процесс и проводить занятия со слушателями;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оказывать методическую помощь отрядам по организации учебного процесса;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изучать и внедрять новые формы и методы организации учебного процесса в целях улучшения подготовки высокопрофессиональных работников ведомственной охраны;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ежемесячно с инструкторско-преподавательским составом анализировать результаты учебного процесса и принимать практические меры по его качественному улучшению;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обеспечивать безопасные условия и охрану труда в региональном учебном центре в соответствии с требованиями Трудового кодекса Российской Федерации и локальными нормативными актами по охране труда и технике безопасности;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осуществлять хозяйственную деятельность регионального учебного центра, принимать меры к сохранению, исправному содержанию и эксплуатации служебных и жилых помещений, технических средств и другого имущества;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обеспечивать выполнение правил внутреннего трудового распорядка в региональном учебном центре, проводить инструктажи слушателей, прибывающих на учебные сборы;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осуществлять контроль за организацией работы стрелков по охране регионального учебного центра, состоянием пожарной безопасности в служебных помещениях регионального учебного центра;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составлять заявки на необходимые материалы, обеспечивать количественную и качественную сохранность подотчетных материальных ценностей;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обеспечивать ведение установленной учетной и отчетной документации;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проводить воспитательную работу среди персонала </w:t>
      </w:r>
      <w:proofErr w:type="gramStart"/>
      <w:r w:rsidRPr="003E1042">
        <w:rPr>
          <w:rFonts w:ascii="Times New Roman" w:hAnsi="Times New Roman" w:cs="Times New Roman"/>
          <w:sz w:val="28"/>
          <w:szCs w:val="28"/>
        </w:rPr>
        <w:t>регионального  учебного</w:t>
      </w:r>
      <w:proofErr w:type="gramEnd"/>
      <w:r w:rsidRPr="003E1042">
        <w:rPr>
          <w:rFonts w:ascii="Times New Roman" w:hAnsi="Times New Roman" w:cs="Times New Roman"/>
          <w:sz w:val="28"/>
          <w:szCs w:val="28"/>
        </w:rPr>
        <w:t xml:space="preserve"> центра и слушателей, находящихся на учебных сборах.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E1042">
        <w:rPr>
          <w:rFonts w:ascii="Times New Roman" w:hAnsi="Times New Roman" w:cs="Times New Roman"/>
          <w:sz w:val="28"/>
          <w:szCs w:val="28"/>
        </w:rPr>
        <w:t>. Прекращение деятельности регионального учебного центра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lastRenderedPageBreak/>
        <w:t xml:space="preserve">       7.1. Прекращение деятельности регионального учебного центра производится в соответствии с законодательством Российской Федерации на основании решения ФГП ВО ЖДТ России.</w:t>
      </w:r>
    </w:p>
    <w:p w:rsidR="00A354E9" w:rsidRPr="003E1042" w:rsidRDefault="00A354E9" w:rsidP="00A3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42">
        <w:rPr>
          <w:rFonts w:ascii="Times New Roman" w:hAnsi="Times New Roman" w:cs="Times New Roman"/>
          <w:sz w:val="28"/>
          <w:szCs w:val="28"/>
        </w:rPr>
        <w:t xml:space="preserve">        7.2. При прекращении деятельности регионального учебного центра увольняемым работникам гарантируется соблюдение их прав в соответствии с законодательством Российской Федерации, а все документы передаются в соответствии с установленным порядком в архив филиала ФГП ВО ЖДТ России на ЮВЖД.</w:t>
      </w:r>
    </w:p>
    <w:p w:rsidR="005937D4" w:rsidRDefault="005937D4">
      <w:bookmarkStart w:id="0" w:name="_GoBack"/>
      <w:bookmarkEnd w:id="0"/>
    </w:p>
    <w:sectPr w:rsidR="0059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E9"/>
    <w:rsid w:val="005937D4"/>
    <w:rsid w:val="00A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D7A7-DB75-44D8-84B9-1E0DDB7E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Андрей Юрьевич</dc:creator>
  <cp:keywords/>
  <dc:description/>
  <cp:lastModifiedBy>Мамаев Андрей Юрьевич</cp:lastModifiedBy>
  <cp:revision>1</cp:revision>
  <dcterms:created xsi:type="dcterms:W3CDTF">2023-08-09T13:04:00Z</dcterms:created>
  <dcterms:modified xsi:type="dcterms:W3CDTF">2023-08-09T13:04:00Z</dcterms:modified>
</cp:coreProperties>
</file>